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EA" w:rsidRPr="009A3BD6" w:rsidRDefault="00AF50EA" w:rsidP="00AF50EA">
      <w:pPr>
        <w:pBdr>
          <w:bottom w:val="single" w:sz="12" w:space="1" w:color="auto"/>
        </w:pBdr>
        <w:tabs>
          <w:tab w:val="left" w:pos="0"/>
          <w:tab w:val="right" w:pos="9540"/>
        </w:tabs>
        <w:ind w:right="36"/>
        <w:rPr>
          <w:rFonts w:eastAsia="Batang"/>
          <w:b/>
          <w:sz w:val="20"/>
          <w:szCs w:val="20"/>
        </w:rPr>
      </w:pPr>
      <w:r w:rsidRPr="009A3BD6">
        <w:rPr>
          <w:rFonts w:eastAsia="Batang"/>
          <w:b/>
          <w:sz w:val="20"/>
          <w:szCs w:val="20"/>
        </w:rPr>
        <w:t>RECOMMENDATION FORM 1</w:t>
      </w:r>
    </w:p>
    <w:p w:rsidR="00AF50EA" w:rsidRDefault="00AF50EA" w:rsidP="00AF50EA">
      <w:pPr>
        <w:ind w:right="-108"/>
        <w:rPr>
          <w:rFonts w:eastAsia="Batang"/>
          <w:b/>
          <w:sz w:val="18"/>
          <w:szCs w:val="18"/>
        </w:rPr>
      </w:pPr>
    </w:p>
    <w:p w:rsidR="00AF50EA" w:rsidRPr="00F93735" w:rsidRDefault="00AF50EA" w:rsidP="00AF50EA">
      <w:pPr>
        <w:ind w:right="-108"/>
        <w:outlineLvl w:val="0"/>
        <w:rPr>
          <w:rFonts w:eastAsia="Batang"/>
          <w:b/>
          <w:sz w:val="18"/>
          <w:szCs w:val="18"/>
        </w:rPr>
      </w:pPr>
      <w:r w:rsidRPr="00F93735">
        <w:rPr>
          <w:rFonts w:eastAsia="Batang"/>
          <w:b/>
          <w:sz w:val="18"/>
          <w:szCs w:val="18"/>
        </w:rPr>
        <w:t>SECTION 1 – To be completed by applicant</w:t>
      </w:r>
    </w:p>
    <w:p w:rsidR="00AF50EA" w:rsidRPr="00F93735" w:rsidRDefault="00AF50EA" w:rsidP="00AF50EA">
      <w:pPr>
        <w:ind w:right="-108"/>
        <w:rPr>
          <w:rFonts w:eastAsia="Batang"/>
          <w:b/>
          <w:sz w:val="18"/>
          <w:szCs w:val="18"/>
        </w:rPr>
      </w:pPr>
    </w:p>
    <w:p w:rsidR="00AF50EA" w:rsidRPr="00F93735" w:rsidRDefault="00AF50EA" w:rsidP="00AF50EA">
      <w:pPr>
        <w:ind w:right="-108"/>
        <w:outlineLvl w:val="0"/>
        <w:rPr>
          <w:rFonts w:eastAsia="Batang"/>
          <w:sz w:val="18"/>
          <w:szCs w:val="18"/>
          <w:u w:val="single"/>
        </w:rPr>
      </w:pPr>
      <w:r w:rsidRPr="00F93735">
        <w:rPr>
          <w:rFonts w:eastAsia="Batang"/>
          <w:sz w:val="18"/>
          <w:szCs w:val="18"/>
        </w:rPr>
        <w:t>Name of applicant</w:t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</w:p>
    <w:p w:rsidR="00AF50EA" w:rsidRPr="00F93735" w:rsidRDefault="00AF50EA" w:rsidP="00AF50EA">
      <w:pPr>
        <w:ind w:right="-108"/>
        <w:rPr>
          <w:rFonts w:eastAsia="Batang"/>
          <w:sz w:val="18"/>
          <w:szCs w:val="18"/>
        </w:rPr>
      </w:pPr>
    </w:p>
    <w:p w:rsidR="00AF50EA" w:rsidRPr="00F93735" w:rsidRDefault="00AF50EA" w:rsidP="009D333B">
      <w:pPr>
        <w:ind w:right="-108"/>
        <w:outlineLvl w:val="0"/>
        <w:rPr>
          <w:sz w:val="18"/>
          <w:szCs w:val="18"/>
          <w:lang w:eastAsia="ja-JP"/>
        </w:rPr>
      </w:pPr>
      <w:r w:rsidRPr="00F93735">
        <w:rPr>
          <w:rFonts w:eastAsia="Batang"/>
          <w:sz w:val="18"/>
          <w:szCs w:val="18"/>
        </w:rPr>
        <w:t xml:space="preserve">Applicant’s current title or position </w:t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 w:rsidRPr="00F93735">
        <w:rPr>
          <w:rFonts w:eastAsia="Batang"/>
          <w:sz w:val="18"/>
          <w:szCs w:val="18"/>
          <w:u w:val="single"/>
        </w:rPr>
        <w:tab/>
      </w:r>
      <w:r>
        <w:rPr>
          <w:rFonts w:eastAsia="Batang"/>
          <w:sz w:val="18"/>
          <w:szCs w:val="18"/>
          <w:u w:val="single"/>
        </w:rPr>
        <w:tab/>
      </w:r>
    </w:p>
    <w:p w:rsidR="00AF50EA" w:rsidRDefault="00AF50EA" w:rsidP="00AF50EA">
      <w:pPr>
        <w:ind w:right="-108"/>
        <w:rPr>
          <w:sz w:val="18"/>
          <w:szCs w:val="18"/>
          <w:lang w:eastAsia="ja-JP"/>
        </w:rPr>
      </w:pPr>
    </w:p>
    <w:p w:rsidR="00AF50EA" w:rsidRDefault="00AF50EA" w:rsidP="00AF50EA">
      <w:pPr>
        <w:ind w:right="-108"/>
        <w:rPr>
          <w:sz w:val="18"/>
          <w:szCs w:val="18"/>
          <w:u w:val="single"/>
          <w:lang w:eastAsia="ja-JP"/>
        </w:rPr>
      </w:pPr>
    </w:p>
    <w:p w:rsidR="00AF50EA" w:rsidRPr="007D1654" w:rsidRDefault="00AF50EA" w:rsidP="00AF50EA">
      <w:pPr>
        <w:ind w:right="-108"/>
        <w:rPr>
          <w:sz w:val="18"/>
          <w:szCs w:val="18"/>
          <w:u w:val="single"/>
          <w:lang w:eastAsia="ja-JP"/>
        </w:rPr>
      </w:pP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</w:p>
    <w:p w:rsidR="00AF50EA" w:rsidRPr="00F93735" w:rsidRDefault="00AF50EA" w:rsidP="00AF50EA">
      <w:pPr>
        <w:ind w:right="-108"/>
        <w:outlineLvl w:val="0"/>
        <w:rPr>
          <w:sz w:val="18"/>
          <w:szCs w:val="18"/>
          <w:lang w:eastAsia="ja-JP"/>
        </w:rPr>
      </w:pPr>
      <w:r w:rsidRPr="00F93735">
        <w:rPr>
          <w:sz w:val="18"/>
          <w:szCs w:val="18"/>
          <w:lang w:eastAsia="ja-JP"/>
        </w:rPr>
        <w:t>APPLICANT’S SIGNATURE</w:t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</w:p>
    <w:p w:rsidR="00AF50EA" w:rsidRPr="00F93735" w:rsidRDefault="00AF50EA" w:rsidP="00AF50EA">
      <w:pPr>
        <w:pBdr>
          <w:bottom w:val="single" w:sz="12" w:space="1" w:color="auto"/>
        </w:pBdr>
        <w:ind w:right="-108"/>
        <w:rPr>
          <w:sz w:val="18"/>
          <w:szCs w:val="18"/>
          <w:lang w:eastAsia="ja-JP"/>
        </w:rPr>
      </w:pPr>
    </w:p>
    <w:p w:rsidR="00AF50EA" w:rsidRDefault="00AF50EA" w:rsidP="00AF50EA">
      <w:pPr>
        <w:rPr>
          <w:rFonts w:eastAsia="Batang"/>
          <w:b/>
          <w:sz w:val="18"/>
          <w:szCs w:val="18"/>
        </w:rPr>
      </w:pPr>
    </w:p>
    <w:p w:rsidR="00AF50EA" w:rsidRDefault="00AF50EA" w:rsidP="00AF50EA">
      <w:pPr>
        <w:rPr>
          <w:rFonts w:eastAsia="Batang"/>
          <w:b/>
          <w:sz w:val="18"/>
          <w:szCs w:val="18"/>
        </w:rPr>
      </w:pPr>
      <w:r w:rsidRPr="00F93735">
        <w:rPr>
          <w:rFonts w:eastAsia="Batang"/>
          <w:b/>
          <w:sz w:val="18"/>
          <w:szCs w:val="18"/>
        </w:rPr>
        <w:t xml:space="preserve">SECTION II – To be completed by an academic instructor, employer / supervisor, or an </w:t>
      </w:r>
      <w:r>
        <w:rPr>
          <w:rFonts w:eastAsia="Batang"/>
          <w:b/>
          <w:sz w:val="18"/>
          <w:szCs w:val="18"/>
          <w:u w:val="single"/>
        </w:rPr>
        <w:t>A</w:t>
      </w:r>
      <w:r w:rsidRPr="00F93735">
        <w:rPr>
          <w:rFonts w:eastAsia="Batang"/>
          <w:b/>
          <w:sz w:val="18"/>
          <w:szCs w:val="18"/>
          <w:u w:val="single"/>
        </w:rPr>
        <w:t>ctive</w:t>
      </w:r>
      <w:r w:rsidRPr="00F93735">
        <w:rPr>
          <w:rFonts w:eastAsia="Batang"/>
          <w:b/>
          <w:sz w:val="18"/>
          <w:szCs w:val="18"/>
        </w:rPr>
        <w:t xml:space="preserve"> SRS member of good standing with whom you have worked in the past</w:t>
      </w:r>
      <w:r w:rsidR="00E64A20">
        <w:rPr>
          <w:rFonts w:eastAsia="Batang"/>
          <w:b/>
          <w:sz w:val="18"/>
          <w:szCs w:val="18"/>
        </w:rPr>
        <w:t xml:space="preserve">. Must be dated within 2 </w:t>
      </w:r>
      <w:proofErr w:type="spellStart"/>
      <w:r w:rsidR="00E64A20">
        <w:rPr>
          <w:rFonts w:eastAsia="Batang"/>
          <w:b/>
          <w:sz w:val="18"/>
          <w:szCs w:val="18"/>
        </w:rPr>
        <w:t>yrs</w:t>
      </w:r>
      <w:proofErr w:type="spellEnd"/>
      <w:r w:rsidR="00E64A20">
        <w:rPr>
          <w:rFonts w:eastAsia="Batang"/>
          <w:b/>
          <w:sz w:val="18"/>
          <w:szCs w:val="18"/>
        </w:rPr>
        <w:t xml:space="preserve"> of the application date. </w:t>
      </w:r>
    </w:p>
    <w:p w:rsidR="00AF50EA" w:rsidRDefault="00AF50EA" w:rsidP="00AF50EA">
      <w:pPr>
        <w:rPr>
          <w:rFonts w:eastAsia="Batang"/>
          <w:b/>
          <w:sz w:val="18"/>
          <w:szCs w:val="18"/>
        </w:rPr>
      </w:pPr>
    </w:p>
    <w:p w:rsidR="00AF50EA" w:rsidRPr="00F93735" w:rsidRDefault="00AF50EA" w:rsidP="00AF50EA">
      <w:pPr>
        <w:rPr>
          <w:rFonts w:eastAsia="Batang"/>
          <w:b/>
          <w:sz w:val="18"/>
          <w:szCs w:val="18"/>
        </w:rPr>
      </w:pPr>
      <w:r>
        <w:rPr>
          <w:rFonts w:eastAsia="Batang"/>
          <w:b/>
          <w:sz w:val="18"/>
          <w:szCs w:val="18"/>
        </w:rPr>
        <w:t>Please answer the following questions in letter format:</w:t>
      </w:r>
    </w:p>
    <w:p w:rsidR="00AF50EA" w:rsidRPr="00F93735" w:rsidRDefault="00AF50EA" w:rsidP="00AF50EA">
      <w:pPr>
        <w:rPr>
          <w:rFonts w:eastAsia="Batang"/>
          <w:b/>
          <w:sz w:val="18"/>
          <w:szCs w:val="18"/>
        </w:rPr>
      </w:pPr>
    </w:p>
    <w:p w:rsidR="00AF50EA" w:rsidRDefault="00AF50EA" w:rsidP="00AF50EA">
      <w:pPr>
        <w:numPr>
          <w:ilvl w:val="0"/>
          <w:numId w:val="1"/>
        </w:numPr>
        <w:tabs>
          <w:tab w:val="clear" w:pos="720"/>
          <w:tab w:val="num" w:pos="540"/>
        </w:tabs>
        <w:ind w:left="900"/>
        <w:rPr>
          <w:sz w:val="18"/>
          <w:szCs w:val="18"/>
        </w:rPr>
      </w:pPr>
      <w:r w:rsidRPr="00EE61FB">
        <w:rPr>
          <w:sz w:val="18"/>
          <w:szCs w:val="18"/>
        </w:rPr>
        <w:t>Your experience with the candidate and the amount of professional time spent with him</w:t>
      </w:r>
    </w:p>
    <w:p w:rsidR="00AF50EA" w:rsidRPr="00EE61FB" w:rsidRDefault="00AF50EA" w:rsidP="00AF50EA">
      <w:pPr>
        <w:tabs>
          <w:tab w:val="num" w:pos="540"/>
        </w:tabs>
        <w:ind w:left="900" w:hanging="360"/>
        <w:rPr>
          <w:sz w:val="18"/>
          <w:szCs w:val="18"/>
        </w:rPr>
      </w:pPr>
      <w:bookmarkStart w:id="0" w:name="_GoBack"/>
      <w:bookmarkEnd w:id="0"/>
    </w:p>
    <w:p w:rsidR="00AF50EA" w:rsidRDefault="00AF50EA" w:rsidP="00AF50EA">
      <w:pPr>
        <w:numPr>
          <w:ilvl w:val="0"/>
          <w:numId w:val="1"/>
        </w:numPr>
        <w:tabs>
          <w:tab w:val="clear" w:pos="720"/>
          <w:tab w:val="num" w:pos="540"/>
        </w:tabs>
        <w:ind w:left="900"/>
        <w:rPr>
          <w:sz w:val="18"/>
          <w:szCs w:val="18"/>
        </w:rPr>
      </w:pPr>
      <w:r w:rsidRPr="00EE61FB">
        <w:rPr>
          <w:sz w:val="18"/>
          <w:szCs w:val="18"/>
        </w:rPr>
        <w:t>Candidates character and personality</w:t>
      </w:r>
    </w:p>
    <w:p w:rsidR="00AF50EA" w:rsidRPr="00EE61FB" w:rsidRDefault="00AF50EA" w:rsidP="00AF50EA">
      <w:pPr>
        <w:tabs>
          <w:tab w:val="num" w:pos="540"/>
        </w:tabs>
        <w:ind w:left="900" w:hanging="360"/>
        <w:rPr>
          <w:sz w:val="18"/>
          <w:szCs w:val="18"/>
        </w:rPr>
      </w:pPr>
    </w:p>
    <w:p w:rsidR="00AF50EA" w:rsidRDefault="00AF50EA" w:rsidP="00AF50EA">
      <w:pPr>
        <w:numPr>
          <w:ilvl w:val="0"/>
          <w:numId w:val="1"/>
        </w:numPr>
        <w:tabs>
          <w:tab w:val="clear" w:pos="720"/>
          <w:tab w:val="num" w:pos="540"/>
        </w:tabs>
        <w:ind w:left="900"/>
        <w:rPr>
          <w:sz w:val="18"/>
          <w:szCs w:val="18"/>
        </w:rPr>
      </w:pPr>
      <w:r w:rsidRPr="00EE61FB">
        <w:rPr>
          <w:sz w:val="18"/>
          <w:szCs w:val="18"/>
        </w:rPr>
        <w:t>Technical and surgical skills</w:t>
      </w:r>
    </w:p>
    <w:p w:rsidR="00AF50EA" w:rsidRPr="00EE61FB" w:rsidRDefault="00AF50EA" w:rsidP="00AF50EA">
      <w:pPr>
        <w:tabs>
          <w:tab w:val="num" w:pos="540"/>
        </w:tabs>
        <w:ind w:left="900" w:hanging="360"/>
        <w:rPr>
          <w:sz w:val="18"/>
          <w:szCs w:val="18"/>
        </w:rPr>
      </w:pPr>
    </w:p>
    <w:p w:rsidR="00AF50EA" w:rsidRDefault="00AF50EA" w:rsidP="00AF50EA">
      <w:pPr>
        <w:numPr>
          <w:ilvl w:val="0"/>
          <w:numId w:val="1"/>
        </w:numPr>
        <w:tabs>
          <w:tab w:val="clear" w:pos="720"/>
          <w:tab w:val="num" w:pos="540"/>
        </w:tabs>
        <w:ind w:left="900"/>
        <w:rPr>
          <w:sz w:val="18"/>
          <w:szCs w:val="18"/>
        </w:rPr>
      </w:pPr>
      <w:r w:rsidRPr="00EE61FB">
        <w:rPr>
          <w:sz w:val="18"/>
          <w:szCs w:val="18"/>
        </w:rPr>
        <w:t>Research and publication activity</w:t>
      </w:r>
    </w:p>
    <w:p w:rsidR="00AF50EA" w:rsidRPr="00EE61FB" w:rsidRDefault="00AF50EA" w:rsidP="00AF50EA">
      <w:pPr>
        <w:tabs>
          <w:tab w:val="num" w:pos="540"/>
        </w:tabs>
        <w:ind w:left="900" w:hanging="360"/>
        <w:rPr>
          <w:sz w:val="18"/>
          <w:szCs w:val="18"/>
        </w:rPr>
      </w:pPr>
    </w:p>
    <w:p w:rsidR="00AF50EA" w:rsidRDefault="00AF50EA" w:rsidP="00AF50EA">
      <w:pPr>
        <w:numPr>
          <w:ilvl w:val="0"/>
          <w:numId w:val="1"/>
        </w:numPr>
        <w:tabs>
          <w:tab w:val="clear" w:pos="720"/>
          <w:tab w:val="num" w:pos="540"/>
        </w:tabs>
        <w:ind w:left="900"/>
        <w:rPr>
          <w:sz w:val="18"/>
          <w:szCs w:val="18"/>
        </w:rPr>
      </w:pPr>
      <w:r w:rsidRPr="00EE61FB">
        <w:rPr>
          <w:sz w:val="18"/>
          <w:szCs w:val="18"/>
        </w:rPr>
        <w:t>Teaching skills and desire</w:t>
      </w:r>
    </w:p>
    <w:p w:rsidR="00AF50EA" w:rsidRDefault="00AF50EA" w:rsidP="00AF50EA">
      <w:pPr>
        <w:tabs>
          <w:tab w:val="num" w:pos="540"/>
        </w:tabs>
        <w:ind w:left="900" w:hanging="360"/>
        <w:rPr>
          <w:sz w:val="18"/>
          <w:szCs w:val="18"/>
        </w:rPr>
      </w:pPr>
    </w:p>
    <w:p w:rsidR="00AF50EA" w:rsidRDefault="00AF50EA" w:rsidP="00AF50EA">
      <w:pPr>
        <w:numPr>
          <w:ilvl w:val="0"/>
          <w:numId w:val="1"/>
        </w:numPr>
        <w:tabs>
          <w:tab w:val="clear" w:pos="720"/>
          <w:tab w:val="num" w:pos="540"/>
        </w:tabs>
        <w:ind w:left="900"/>
        <w:rPr>
          <w:sz w:val="18"/>
          <w:szCs w:val="18"/>
        </w:rPr>
      </w:pPr>
      <w:r w:rsidRPr="00EE61FB">
        <w:rPr>
          <w:sz w:val="18"/>
          <w:szCs w:val="18"/>
        </w:rPr>
        <w:t>Your overall impression</w:t>
      </w:r>
    </w:p>
    <w:p w:rsidR="00AF50EA" w:rsidRDefault="00AF50EA" w:rsidP="00AF50EA">
      <w:pPr>
        <w:ind w:left="360" w:right="-108"/>
        <w:rPr>
          <w:rFonts w:eastAsia="Batang"/>
          <w:sz w:val="18"/>
          <w:szCs w:val="18"/>
        </w:rPr>
      </w:pPr>
    </w:p>
    <w:p w:rsidR="00AF50EA" w:rsidRPr="00F93735" w:rsidRDefault="00AF50EA" w:rsidP="00AF50EA">
      <w:pPr>
        <w:ind w:right="-108"/>
        <w:rPr>
          <w:rFonts w:eastAsia="Batang"/>
          <w:sz w:val="18"/>
          <w:szCs w:val="18"/>
        </w:rPr>
      </w:pPr>
      <w:r w:rsidRPr="00F93735">
        <w:rPr>
          <w:rFonts w:eastAsia="Batang"/>
          <w:sz w:val="18"/>
          <w:szCs w:val="18"/>
        </w:rPr>
        <w:t>How would you rate the applicant in the following areas?  If you are unable to evaluate an area please leave it blank.</w:t>
      </w:r>
    </w:p>
    <w:p w:rsidR="00AF50EA" w:rsidRPr="00F93735" w:rsidRDefault="00AF50EA" w:rsidP="00AF50EA">
      <w:pPr>
        <w:ind w:right="-108"/>
        <w:rPr>
          <w:rFonts w:eastAsia="Batang"/>
          <w:sz w:val="18"/>
          <w:szCs w:val="18"/>
        </w:rPr>
      </w:pPr>
    </w:p>
    <w:p w:rsidR="00AF50EA" w:rsidRPr="00F93735" w:rsidRDefault="00AF50EA" w:rsidP="00AF50EA">
      <w:pPr>
        <w:ind w:right="-108"/>
        <w:rPr>
          <w:rFonts w:eastAsia="Batang"/>
          <w:sz w:val="18"/>
          <w:szCs w:val="18"/>
        </w:rPr>
      </w:pPr>
      <w:r w:rsidRPr="00F93735">
        <w:rPr>
          <w:rFonts w:eastAsia="Batang"/>
          <w:sz w:val="18"/>
          <w:szCs w:val="18"/>
        </w:rPr>
        <w:tab/>
      </w:r>
      <w:r w:rsidRPr="00F93735">
        <w:rPr>
          <w:rFonts w:eastAsia="Batang"/>
          <w:sz w:val="18"/>
          <w:szCs w:val="18"/>
        </w:rPr>
        <w:tab/>
      </w:r>
      <w:r w:rsidRPr="00F93735">
        <w:rPr>
          <w:rFonts w:eastAsia="Batang"/>
          <w:sz w:val="18"/>
          <w:szCs w:val="18"/>
        </w:rPr>
        <w:tab/>
        <w:t xml:space="preserve">            Excellent</w:t>
      </w:r>
      <w:r w:rsidRPr="00F93735">
        <w:rPr>
          <w:rFonts w:eastAsia="Batang"/>
          <w:sz w:val="18"/>
          <w:szCs w:val="18"/>
        </w:rPr>
        <w:tab/>
        <w:t xml:space="preserve">          Very Good</w:t>
      </w:r>
      <w:r w:rsidRPr="00F93735">
        <w:rPr>
          <w:rFonts w:eastAsia="Batang"/>
          <w:sz w:val="18"/>
          <w:szCs w:val="18"/>
        </w:rPr>
        <w:tab/>
        <w:t xml:space="preserve">            Average</w:t>
      </w:r>
      <w:r w:rsidRPr="00F93735">
        <w:rPr>
          <w:rFonts w:eastAsia="Batang"/>
          <w:sz w:val="18"/>
          <w:szCs w:val="18"/>
        </w:rPr>
        <w:tab/>
        <w:t xml:space="preserve">        </w:t>
      </w:r>
      <w:proofErr w:type="gramStart"/>
      <w:r w:rsidRPr="00F93735">
        <w:rPr>
          <w:rFonts w:eastAsia="Batang"/>
          <w:sz w:val="18"/>
          <w:szCs w:val="18"/>
        </w:rPr>
        <w:t>Below</w:t>
      </w:r>
      <w:proofErr w:type="gramEnd"/>
      <w:r w:rsidRPr="00F93735">
        <w:rPr>
          <w:rFonts w:eastAsia="Batang"/>
          <w:sz w:val="18"/>
          <w:szCs w:val="18"/>
        </w:rPr>
        <w:t xml:space="preserve"> Average</w:t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  <w:r w:rsidRPr="00F93735">
        <w:rPr>
          <w:rFonts w:eastAsia="Batang"/>
          <w:sz w:val="18"/>
          <w:szCs w:val="18"/>
        </w:rPr>
        <w:t>Clinical knowledge</w:t>
      </w:r>
      <w:r w:rsidRPr="00F93735">
        <w:rPr>
          <w:rFonts w:eastAsia="Batang"/>
          <w:sz w:val="18"/>
          <w:szCs w:val="18"/>
        </w:rPr>
        <w:tab/>
      </w:r>
      <w:r w:rsidRPr="00F93735">
        <w:rPr>
          <w:rFonts w:eastAsia="Batang"/>
          <w:sz w:val="18"/>
          <w:szCs w:val="18"/>
        </w:rPr>
        <w:tab/>
      </w:r>
      <w:r w:rsidRPr="00F93735">
        <w:rPr>
          <w:rFonts w:eastAsia="Batang"/>
          <w:sz w:val="18"/>
          <w:szCs w:val="18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  <w:r w:rsidRPr="00F93735">
        <w:rPr>
          <w:sz w:val="18"/>
          <w:szCs w:val="18"/>
          <w:lang w:eastAsia="ja-JP"/>
        </w:rPr>
        <w:t>Academic knowledge</w:t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  <w:r w:rsidRPr="00F93735">
        <w:rPr>
          <w:rFonts w:eastAsia="Batang"/>
          <w:sz w:val="18"/>
          <w:szCs w:val="18"/>
        </w:rPr>
        <w:t>Leadership</w:t>
      </w:r>
      <w:r w:rsidRPr="00F93735">
        <w:rPr>
          <w:rFonts w:eastAsia="Batang"/>
          <w:sz w:val="18"/>
          <w:szCs w:val="18"/>
        </w:rPr>
        <w:tab/>
      </w:r>
      <w:r w:rsidRPr="00F93735">
        <w:rPr>
          <w:rFonts w:eastAsia="Batang"/>
          <w:sz w:val="18"/>
          <w:szCs w:val="18"/>
        </w:rPr>
        <w:tab/>
      </w:r>
      <w:r w:rsidRPr="00F93735">
        <w:rPr>
          <w:rFonts w:eastAsia="Batang"/>
          <w:sz w:val="18"/>
          <w:szCs w:val="18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  <w:r w:rsidRPr="00F93735">
        <w:rPr>
          <w:sz w:val="18"/>
          <w:szCs w:val="18"/>
          <w:lang w:eastAsia="ja-JP"/>
        </w:rPr>
        <w:t>Initiative</w:t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  <w:r w:rsidRPr="00F93735">
        <w:rPr>
          <w:sz w:val="18"/>
          <w:szCs w:val="18"/>
          <w:lang w:eastAsia="ja-JP"/>
        </w:rPr>
        <w:t>Seriousness of purpose</w:t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  <w:r w:rsidRPr="00F93735">
        <w:rPr>
          <w:sz w:val="18"/>
          <w:szCs w:val="18"/>
          <w:lang w:eastAsia="ja-JP"/>
        </w:rPr>
        <w:t>Adaptability</w:t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  <w:r w:rsidRPr="00F93735">
        <w:rPr>
          <w:sz w:val="18"/>
          <w:szCs w:val="18"/>
          <w:lang w:eastAsia="ja-JP"/>
        </w:rPr>
        <w:t>Maturity</w:t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  <w:r w:rsidRPr="00F93735">
        <w:rPr>
          <w:sz w:val="18"/>
          <w:szCs w:val="18"/>
          <w:lang w:eastAsia="ja-JP"/>
        </w:rPr>
        <w:t>Teaching ability</w:t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  <w:r w:rsidRPr="00F93735">
        <w:rPr>
          <w:sz w:val="18"/>
          <w:szCs w:val="18"/>
          <w:lang w:eastAsia="ja-JP"/>
        </w:rPr>
        <w:t>Research generation</w:t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rFonts w:hint="eastAsia"/>
          <w:sz w:val="18"/>
          <w:szCs w:val="18"/>
          <w:lang w:eastAsia="ja-JP"/>
        </w:rPr>
        <w:tab/>
      </w:r>
      <w:r w:rsidRPr="00F93735">
        <w:rPr>
          <w:sz w:val="18"/>
          <w:szCs w:val="18"/>
          <w:lang w:eastAsia="ja-JP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93735">
        <w:rPr>
          <w:sz w:val="18"/>
          <w:szCs w:val="18"/>
          <w:lang w:eastAsia="ja-JP"/>
        </w:rPr>
        <w:instrText xml:space="preserve"> FORMCHECKBOX </w:instrText>
      </w:r>
      <w:r w:rsidR="00583EC7">
        <w:rPr>
          <w:sz w:val="18"/>
          <w:szCs w:val="18"/>
          <w:lang w:eastAsia="ja-JP"/>
        </w:rPr>
      </w:r>
      <w:r w:rsidR="00583EC7">
        <w:rPr>
          <w:sz w:val="18"/>
          <w:szCs w:val="18"/>
          <w:lang w:eastAsia="ja-JP"/>
        </w:rPr>
        <w:fldChar w:fldCharType="separate"/>
      </w:r>
      <w:r w:rsidRPr="00F93735">
        <w:rPr>
          <w:sz w:val="18"/>
          <w:szCs w:val="18"/>
          <w:lang w:eastAsia="ja-JP"/>
        </w:rPr>
        <w:fldChar w:fldCharType="end"/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</w:p>
    <w:p w:rsidR="00AF50EA" w:rsidRDefault="00AF50EA" w:rsidP="00AF50EA">
      <w:pPr>
        <w:ind w:right="-108"/>
        <w:rPr>
          <w:sz w:val="18"/>
          <w:szCs w:val="18"/>
          <w:lang w:eastAsia="ja-JP"/>
        </w:rPr>
      </w:pPr>
    </w:p>
    <w:p w:rsidR="00AF50EA" w:rsidRDefault="00AF50EA" w:rsidP="00AF50EA">
      <w:pPr>
        <w:ind w:right="-108"/>
        <w:outlineLvl w:val="0"/>
        <w:rPr>
          <w:sz w:val="18"/>
          <w:szCs w:val="18"/>
          <w:lang w:eastAsia="ja-JP"/>
        </w:rPr>
      </w:pPr>
      <w:r w:rsidRPr="00F93735">
        <w:rPr>
          <w:sz w:val="18"/>
          <w:szCs w:val="18"/>
          <w:lang w:eastAsia="ja-JP"/>
        </w:rPr>
        <w:t>Name</w:t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lang w:eastAsia="ja-JP"/>
        </w:rPr>
        <w:t xml:space="preserve"> </w:t>
      </w:r>
    </w:p>
    <w:p w:rsidR="00AF50EA" w:rsidRDefault="00AF50EA" w:rsidP="00AF50EA">
      <w:pPr>
        <w:ind w:right="-108"/>
        <w:rPr>
          <w:sz w:val="18"/>
          <w:szCs w:val="18"/>
          <w:lang w:eastAsia="ja-JP"/>
        </w:rPr>
      </w:pPr>
    </w:p>
    <w:p w:rsidR="00AF50EA" w:rsidRPr="00F93735" w:rsidRDefault="00AF50EA" w:rsidP="00AF50EA">
      <w:pPr>
        <w:ind w:right="-108"/>
        <w:outlineLvl w:val="0"/>
        <w:rPr>
          <w:sz w:val="18"/>
          <w:szCs w:val="18"/>
          <w:u w:val="single"/>
          <w:lang w:eastAsia="ja-JP"/>
        </w:rPr>
      </w:pPr>
      <w:r w:rsidRPr="00F93735">
        <w:rPr>
          <w:sz w:val="18"/>
          <w:szCs w:val="18"/>
          <w:lang w:eastAsia="ja-JP"/>
        </w:rPr>
        <w:t xml:space="preserve">Title and Position </w:t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</w:p>
    <w:p w:rsidR="00AF50EA" w:rsidRPr="00F93735" w:rsidRDefault="00AF50EA" w:rsidP="00AF50EA">
      <w:pPr>
        <w:ind w:right="-108"/>
        <w:rPr>
          <w:sz w:val="18"/>
          <w:szCs w:val="18"/>
          <w:u w:val="single"/>
          <w:lang w:eastAsia="ja-JP"/>
        </w:rPr>
      </w:pPr>
      <w:r w:rsidRPr="00F93735">
        <w:rPr>
          <w:sz w:val="18"/>
          <w:szCs w:val="18"/>
          <w:lang w:eastAsia="ja-JP"/>
        </w:rPr>
        <w:t xml:space="preserve">Signed </w:t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lang w:eastAsia="ja-JP"/>
        </w:rPr>
        <w:t xml:space="preserve">  </w:t>
      </w:r>
      <w:r w:rsidRPr="00F93735">
        <w:rPr>
          <w:sz w:val="18"/>
          <w:szCs w:val="18"/>
          <w:lang w:eastAsia="ja-JP"/>
        </w:rPr>
        <w:t xml:space="preserve">Date </w:t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</w:p>
    <w:p w:rsidR="00AF50EA" w:rsidRDefault="00AF50EA" w:rsidP="00AF50EA">
      <w:pPr>
        <w:ind w:right="-108"/>
        <w:rPr>
          <w:sz w:val="18"/>
          <w:szCs w:val="18"/>
          <w:lang w:eastAsia="ja-JP"/>
        </w:rPr>
      </w:pPr>
    </w:p>
    <w:p w:rsidR="00AF50EA" w:rsidRPr="00F93735" w:rsidRDefault="00AF50EA" w:rsidP="00AF50EA">
      <w:pPr>
        <w:ind w:right="-108"/>
        <w:outlineLvl w:val="0"/>
        <w:rPr>
          <w:sz w:val="18"/>
          <w:szCs w:val="18"/>
          <w:lang w:eastAsia="ja-JP"/>
        </w:rPr>
      </w:pPr>
      <w:r w:rsidRPr="00F93735">
        <w:rPr>
          <w:sz w:val="18"/>
          <w:szCs w:val="18"/>
          <w:lang w:eastAsia="ja-JP"/>
        </w:rPr>
        <w:t xml:space="preserve">Institution </w:t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</w:p>
    <w:p w:rsidR="00AF50EA" w:rsidRPr="00F93735" w:rsidRDefault="00AF50EA" w:rsidP="00AF50EA">
      <w:pPr>
        <w:ind w:right="-108"/>
        <w:rPr>
          <w:sz w:val="18"/>
          <w:szCs w:val="18"/>
          <w:lang w:eastAsia="ja-JP"/>
        </w:rPr>
      </w:pPr>
    </w:p>
    <w:p w:rsidR="00AF50EA" w:rsidRDefault="00AF50EA" w:rsidP="00AF50EA">
      <w:pPr>
        <w:ind w:right="-108"/>
        <w:rPr>
          <w:sz w:val="18"/>
          <w:szCs w:val="18"/>
          <w:u w:val="single"/>
          <w:lang w:eastAsia="ja-JP"/>
        </w:rPr>
      </w:pPr>
      <w:r w:rsidRPr="00F93735">
        <w:rPr>
          <w:sz w:val="18"/>
          <w:szCs w:val="18"/>
          <w:lang w:eastAsia="ja-JP"/>
        </w:rPr>
        <w:t xml:space="preserve">Telephone </w:t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lang w:eastAsia="ja-JP"/>
        </w:rPr>
        <w:t xml:space="preserve">  </w:t>
      </w:r>
      <w:r w:rsidRPr="00F93735">
        <w:rPr>
          <w:sz w:val="18"/>
          <w:szCs w:val="18"/>
          <w:lang w:eastAsia="ja-JP"/>
        </w:rPr>
        <w:t xml:space="preserve">Fax </w:t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</w:p>
    <w:p w:rsidR="009D333B" w:rsidRDefault="009D333B" w:rsidP="00AF50EA">
      <w:pPr>
        <w:ind w:right="-108"/>
        <w:rPr>
          <w:sz w:val="18"/>
          <w:szCs w:val="18"/>
          <w:u w:val="single"/>
          <w:lang w:eastAsia="ja-JP"/>
        </w:rPr>
      </w:pPr>
    </w:p>
    <w:p w:rsidR="00AF50EA" w:rsidRPr="00F93735" w:rsidRDefault="00AF50EA" w:rsidP="00AF50EA">
      <w:pPr>
        <w:ind w:right="-108"/>
        <w:outlineLvl w:val="0"/>
        <w:rPr>
          <w:sz w:val="18"/>
          <w:szCs w:val="18"/>
          <w:u w:val="single"/>
          <w:lang w:eastAsia="ja-JP"/>
        </w:rPr>
      </w:pPr>
      <w:r w:rsidRPr="00F93735">
        <w:rPr>
          <w:sz w:val="18"/>
          <w:szCs w:val="18"/>
          <w:lang w:eastAsia="ja-JP"/>
        </w:rPr>
        <w:t xml:space="preserve">E-mail </w:t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  <w:r>
        <w:rPr>
          <w:sz w:val="18"/>
          <w:szCs w:val="18"/>
          <w:u w:val="single"/>
          <w:lang w:eastAsia="ja-JP"/>
        </w:rPr>
        <w:tab/>
      </w:r>
    </w:p>
    <w:p w:rsidR="00AF50EA" w:rsidRDefault="00AF50EA" w:rsidP="00AF50EA">
      <w:pPr>
        <w:ind w:right="-108"/>
        <w:rPr>
          <w:sz w:val="16"/>
          <w:szCs w:val="16"/>
          <w:lang w:eastAsia="ja-JP"/>
        </w:rPr>
      </w:pPr>
    </w:p>
    <w:p w:rsidR="00534D07" w:rsidRDefault="00534D07" w:rsidP="00AF50EA">
      <w:pPr>
        <w:ind w:right="-108"/>
        <w:rPr>
          <w:sz w:val="16"/>
          <w:szCs w:val="16"/>
          <w:lang w:eastAsia="ja-JP"/>
        </w:rPr>
      </w:pPr>
      <w:r>
        <w:rPr>
          <w:sz w:val="16"/>
          <w:szCs w:val="16"/>
          <w:lang w:eastAsia="ja-JP"/>
        </w:rPr>
        <w:t xml:space="preserve">Recommendations may be submitted online with the </w:t>
      </w:r>
      <w:r w:rsidR="005C0E11">
        <w:rPr>
          <w:sz w:val="16"/>
          <w:szCs w:val="16"/>
          <w:lang w:eastAsia="ja-JP"/>
        </w:rPr>
        <w:t>applicants’</w:t>
      </w:r>
      <w:r>
        <w:rPr>
          <w:sz w:val="16"/>
          <w:szCs w:val="16"/>
          <w:lang w:eastAsia="ja-JP"/>
        </w:rPr>
        <w:t xml:space="preserve"> materials, or emailed to </w:t>
      </w:r>
      <w:hyperlink r:id="rId5" w:history="1">
        <w:r w:rsidR="005C0E11">
          <w:rPr>
            <w:rStyle w:val="Hyperlink"/>
            <w:sz w:val="16"/>
            <w:szCs w:val="16"/>
            <w:lang w:eastAsia="ja-JP"/>
          </w:rPr>
          <w:t>lkritter@srs.org</w:t>
        </w:r>
      </w:hyperlink>
      <w:r>
        <w:rPr>
          <w:sz w:val="16"/>
          <w:szCs w:val="16"/>
          <w:lang w:eastAsia="ja-JP"/>
        </w:rPr>
        <w:t xml:space="preserve"> or faxed to (414) 276-3349.</w:t>
      </w:r>
    </w:p>
    <w:p w:rsidR="00AF50EA" w:rsidRDefault="00AF50EA" w:rsidP="00AF50EA">
      <w:pPr>
        <w:ind w:right="-108"/>
        <w:rPr>
          <w:sz w:val="16"/>
          <w:szCs w:val="16"/>
          <w:lang w:eastAsia="ja-JP"/>
        </w:rPr>
      </w:pPr>
    </w:p>
    <w:p w:rsidR="00AF50EA" w:rsidRDefault="00AF50EA"/>
    <w:sectPr w:rsidR="00AF50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A0AD7"/>
    <w:multiLevelType w:val="hybridMultilevel"/>
    <w:tmpl w:val="51F81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EA"/>
    <w:rsid w:val="004717DF"/>
    <w:rsid w:val="00534D07"/>
    <w:rsid w:val="00583EC7"/>
    <w:rsid w:val="005C0E11"/>
    <w:rsid w:val="006F79A7"/>
    <w:rsid w:val="009D333B"/>
    <w:rsid w:val="00AF50EA"/>
    <w:rsid w:val="00E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CCD2-6D4E-43D4-B596-AD498B6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EA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4D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onio@s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FORM 1</vt:lpstr>
    </vt:vector>
  </TitlesOfParts>
  <Company>Hewlett-Packard Company</Company>
  <LinksUpToDate>false</LinksUpToDate>
  <CharactersWithSpaces>2098</CharactersWithSpaces>
  <SharedDoc>false</SharedDoc>
  <HLinks>
    <vt:vector size="6" baseType="variant">
      <vt:variant>
        <vt:i4>7536707</vt:i4>
      </vt:variant>
      <vt:variant>
        <vt:i4>72</vt:i4>
      </vt:variant>
      <vt:variant>
        <vt:i4>0</vt:i4>
      </vt:variant>
      <vt:variant>
        <vt:i4>5</vt:i4>
      </vt:variant>
      <vt:variant>
        <vt:lpwstr>mailto:latonio@srs.org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 1</dc:title>
  <dc:subject/>
  <dc:creator>stesch</dc:creator>
  <cp:keywords/>
  <dc:description/>
  <cp:lastModifiedBy>Lauren Kritter</cp:lastModifiedBy>
  <cp:revision>4</cp:revision>
  <dcterms:created xsi:type="dcterms:W3CDTF">2017-12-11T21:14:00Z</dcterms:created>
  <dcterms:modified xsi:type="dcterms:W3CDTF">2017-12-11T21:20:00Z</dcterms:modified>
</cp:coreProperties>
</file>